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3A364" w14:textId="77777777" w:rsidR="00403B69" w:rsidRDefault="00403B69" w:rsidP="00F01EA9">
      <w:pPr>
        <w:jc w:val="center"/>
        <w:rPr>
          <w:rFonts w:asciiTheme="majorHAnsi" w:hAnsiTheme="majorHAnsi"/>
          <w:b/>
          <w:bCs/>
          <w:sz w:val="36"/>
          <w:szCs w:val="36"/>
        </w:rPr>
      </w:pPr>
    </w:p>
    <w:p w14:paraId="214293BF" w14:textId="77777777" w:rsidR="00403B69" w:rsidRDefault="00403B69" w:rsidP="00F01EA9">
      <w:pPr>
        <w:jc w:val="center"/>
        <w:rPr>
          <w:rFonts w:asciiTheme="majorHAnsi" w:hAnsiTheme="majorHAnsi"/>
          <w:b/>
          <w:bCs/>
          <w:sz w:val="36"/>
          <w:szCs w:val="36"/>
        </w:rPr>
      </w:pPr>
    </w:p>
    <w:p w14:paraId="1853F667" w14:textId="122AC840" w:rsidR="00F01EA9" w:rsidRPr="00403B69" w:rsidRDefault="00F01EA9" w:rsidP="00F01EA9">
      <w:pPr>
        <w:jc w:val="center"/>
        <w:rPr>
          <w:rFonts w:asciiTheme="majorHAnsi" w:hAnsiTheme="majorHAnsi"/>
          <w:b/>
          <w:bCs/>
          <w:sz w:val="36"/>
          <w:szCs w:val="36"/>
        </w:rPr>
      </w:pPr>
      <w:r w:rsidRPr="00403B69">
        <w:rPr>
          <w:rFonts w:asciiTheme="majorHAnsi" w:hAnsiTheme="majorHAnsi"/>
          <w:b/>
          <w:bCs/>
          <w:sz w:val="36"/>
          <w:szCs w:val="36"/>
        </w:rPr>
        <w:t>MY RESEARCH JOURNAL</w:t>
      </w:r>
    </w:p>
    <w:p w14:paraId="3C1896D9" w14:textId="47FBAD73" w:rsidR="00057918" w:rsidRDefault="00F01EA9" w:rsidP="00F01EA9">
      <w:pPr>
        <w:jc w:val="center"/>
        <w:rPr>
          <w:rFonts w:asciiTheme="majorHAnsi" w:hAnsiTheme="majorHAnsi"/>
          <w:b/>
          <w:bCs/>
          <w:sz w:val="36"/>
          <w:szCs w:val="36"/>
        </w:rPr>
        <w:sectPr w:rsidR="00057918" w:rsidSect="005364BA">
          <w:headerReference w:type="default" r:id="rId8"/>
          <w:footnotePr>
            <w:numFmt w:val="chicago"/>
          </w:footnotePr>
          <w:pgSz w:w="12240" w:h="15840"/>
          <w:pgMar w:top="1440" w:right="1440" w:bottom="1440" w:left="1440" w:header="720" w:footer="720" w:gutter="0"/>
          <w:pgNumType w:start="0"/>
          <w:cols w:space="720"/>
          <w:docGrid w:linePitch="360"/>
        </w:sectPr>
      </w:pPr>
      <w:r w:rsidRPr="00403B69">
        <w:rPr>
          <w:rFonts w:asciiTheme="majorHAnsi" w:hAnsiTheme="majorHAnsi"/>
          <w:b/>
          <w:bCs/>
          <w:sz w:val="36"/>
          <w:szCs w:val="36"/>
          <w:lang w:eastAsia="zh-CN"/>
        </w:rPr>
        <w:t xml:space="preserve">PARTICIPATORY MAPPING WORKSHOP: </w:t>
      </w:r>
      <w:r w:rsidRPr="00403B69">
        <w:rPr>
          <w:rFonts w:asciiTheme="majorHAnsi" w:hAnsiTheme="majorHAnsi"/>
          <w:b/>
          <w:bCs/>
          <w:sz w:val="36"/>
          <w:szCs w:val="36"/>
        </w:rPr>
        <w:t>AIR QUALITY &amp; ENVIRONMENTAL HEALTH IN D.C</w:t>
      </w:r>
      <w:r w:rsidR="00057918">
        <w:rPr>
          <w:rFonts w:asciiTheme="majorHAnsi" w:hAnsiTheme="majorHAnsi"/>
          <w:b/>
          <w:bCs/>
          <w:sz w:val="36"/>
          <w:szCs w:val="36"/>
        </w:rPr>
        <w:t>.</w:t>
      </w:r>
      <w:r w:rsidR="00057918">
        <w:rPr>
          <w:rStyle w:val="FootnoteReference"/>
          <w:rFonts w:asciiTheme="majorHAnsi" w:hAnsiTheme="majorHAnsi"/>
          <w:b/>
          <w:bCs/>
          <w:sz w:val="36"/>
          <w:szCs w:val="36"/>
        </w:rPr>
        <w:footnoteReference w:id="1"/>
      </w:r>
    </w:p>
    <w:p w14:paraId="41AFB7D9" w14:textId="70CDCA7C" w:rsidR="00F01EA9" w:rsidRPr="00403B69" w:rsidRDefault="00F01EA9" w:rsidP="00057918">
      <w:pPr>
        <w:rPr>
          <w:rFonts w:asciiTheme="majorHAnsi" w:hAnsiTheme="majorHAnsi"/>
          <w:b/>
          <w:bCs/>
          <w:sz w:val="36"/>
          <w:szCs w:val="36"/>
          <w:lang w:eastAsia="zh-CN"/>
        </w:rPr>
      </w:pPr>
    </w:p>
    <w:p w14:paraId="2D766E65" w14:textId="77777777" w:rsidR="00403B69" w:rsidRDefault="00403B69" w:rsidP="00403B69">
      <w:pPr>
        <w:spacing w:after="0"/>
        <w:rPr>
          <w:b/>
          <w:bCs/>
        </w:rPr>
      </w:pPr>
    </w:p>
    <w:p w14:paraId="5419EFB2" w14:textId="4CA40278" w:rsidR="00F01EA9" w:rsidRPr="00F01EA9" w:rsidRDefault="00F01EA9" w:rsidP="00403B69">
      <w:pPr>
        <w:spacing w:after="0"/>
      </w:pPr>
      <w:r w:rsidRPr="00F01EA9">
        <w:rPr>
          <w:b/>
          <w:bCs/>
        </w:rPr>
        <w:t>Researcher Name:</w:t>
      </w:r>
      <w:r w:rsidRPr="00F01EA9">
        <w:t xml:space="preserve"> ___________________________</w:t>
      </w:r>
      <w:r w:rsidR="009A64F1" w:rsidRPr="00F01EA9">
        <w:t>_____</w:t>
      </w:r>
    </w:p>
    <w:p w14:paraId="020D5C21" w14:textId="525EA4E9" w:rsidR="00F01EA9" w:rsidRPr="00F01EA9" w:rsidRDefault="00F01EA9" w:rsidP="00403B69">
      <w:pPr>
        <w:spacing w:after="0"/>
      </w:pPr>
      <w:r w:rsidRPr="00F01EA9">
        <w:rPr>
          <w:b/>
          <w:bCs/>
        </w:rPr>
        <w:t>Date:</w:t>
      </w:r>
      <w:r w:rsidRPr="00F01EA9">
        <w:t xml:space="preserve"> _______________________</w:t>
      </w:r>
    </w:p>
    <w:p w14:paraId="2B00639B" w14:textId="4B1AE006" w:rsidR="00F01EA9" w:rsidRPr="00F01EA9" w:rsidRDefault="00F01EA9" w:rsidP="00403B69">
      <w:pPr>
        <w:spacing w:after="0"/>
      </w:pPr>
      <w:r w:rsidRPr="00F01EA9">
        <w:rPr>
          <w:b/>
          <w:bCs/>
        </w:rPr>
        <w:t>School:</w:t>
      </w:r>
      <w:r>
        <w:t xml:space="preserve"> </w:t>
      </w:r>
      <w:r w:rsidRPr="00F01EA9">
        <w:t>___________________________</w:t>
      </w:r>
      <w:r w:rsidR="007F0E74" w:rsidRPr="00F01EA9">
        <w:t>_____</w:t>
      </w:r>
    </w:p>
    <w:p w14:paraId="55941702" w14:textId="5A01C4DC" w:rsidR="00F01EA9" w:rsidRDefault="00F01EA9" w:rsidP="00403B69">
      <w:pPr>
        <w:spacing w:after="0"/>
      </w:pPr>
      <w:r w:rsidRPr="00F01EA9">
        <w:rPr>
          <w:b/>
          <w:bCs/>
        </w:rPr>
        <w:t>Ward/Neighborhood:</w:t>
      </w:r>
      <w:r w:rsidRPr="00F01EA9">
        <w:t xml:space="preserve"> ___________________________</w:t>
      </w:r>
      <w:r w:rsidR="007F0E74" w:rsidRPr="00F01EA9">
        <w:t>__</w:t>
      </w:r>
    </w:p>
    <w:p w14:paraId="17214AEE" w14:textId="44D5C184" w:rsidR="00F01EA9" w:rsidRPr="00F01EA9" w:rsidRDefault="00F01EA9" w:rsidP="00F01EA9"/>
    <w:p w14:paraId="79BE626E" w14:textId="77777777" w:rsidR="00403B69" w:rsidRDefault="00403B69" w:rsidP="00F01EA9">
      <w:pPr>
        <w:rPr>
          <w:b/>
          <w:bCs/>
        </w:rPr>
      </w:pPr>
    </w:p>
    <w:p w14:paraId="700FF727" w14:textId="7699461F" w:rsidR="00403B69" w:rsidRPr="00403B69" w:rsidRDefault="00403B69" w:rsidP="00403B69">
      <w:pPr>
        <w:ind w:left="720"/>
      </w:pPr>
      <w:r w:rsidRPr="00403B69">
        <w:t xml:space="preserve">Hey there, </w:t>
      </w:r>
      <w:r>
        <w:t xml:space="preserve">D.C. </w:t>
      </w:r>
      <w:r w:rsidRPr="00403B69">
        <w:t>researchers!</w:t>
      </w:r>
    </w:p>
    <w:p w14:paraId="475E2982" w14:textId="00DE72A9" w:rsidR="00403B69" w:rsidRPr="00403B69" w:rsidRDefault="00403B69" w:rsidP="00403B69">
      <w:pPr>
        <w:ind w:left="720"/>
      </w:pPr>
      <w:r w:rsidRPr="00403B69">
        <w:t>Welcome to your official Research Journal. This is your space to record discoveries, share stories, and build a case for a healthier community. You can print this out and carry it with you, or if you have a tablet or mobile phone, feel free to keep it digital as</w:t>
      </w:r>
      <w:r>
        <w:t xml:space="preserve"> you explore.</w:t>
      </w:r>
      <w:r w:rsidRPr="00403B69">
        <w:t xml:space="preserve"> </w:t>
      </w:r>
    </w:p>
    <w:p w14:paraId="3891087D" w14:textId="77777777" w:rsidR="00403B69" w:rsidRDefault="00403B69" w:rsidP="00403B69">
      <w:pPr>
        <w:ind w:left="720"/>
      </w:pPr>
      <w:r w:rsidRPr="00403B69">
        <w:t xml:space="preserve">In Phase 2, the world is your laboratory! Don't just write—snap photos of what you see and sketch the environment around you. Your drawings and pictures are just </w:t>
      </w:r>
      <w:proofErr w:type="gramStart"/>
      <w:r w:rsidRPr="00403B69">
        <w:t>as</w:t>
      </w:r>
      <w:proofErr w:type="gramEnd"/>
      <w:r w:rsidRPr="00403B69">
        <w:t xml:space="preserve"> </w:t>
      </w:r>
      <w:r>
        <w:t>the data on the screen</w:t>
      </w:r>
    </w:p>
    <w:p w14:paraId="1926E802" w14:textId="14EC4C80" w:rsidR="00403B69" w:rsidRPr="00403B69" w:rsidRDefault="00403B69" w:rsidP="00403B69">
      <w:pPr>
        <w:ind w:left="720"/>
      </w:pPr>
      <w:r w:rsidRPr="00403B69">
        <w:t xml:space="preserve">Remember, this journal is </w:t>
      </w:r>
      <w:r>
        <w:t>an open space</w:t>
      </w:r>
      <w:r w:rsidRPr="00403B69">
        <w:t>. Share these findings with your partner and see if your "big guesses" are similar or if you noticed different patterns in the D.C. Wards!</w:t>
      </w:r>
    </w:p>
    <w:p w14:paraId="395C6CE9" w14:textId="1526CAA6" w:rsidR="00027408" w:rsidRDefault="00027408" w:rsidP="00403B69">
      <w:pPr>
        <w:ind w:left="720"/>
      </w:pPr>
      <w:r>
        <w:br w:type="page"/>
      </w:r>
    </w:p>
    <w:p w14:paraId="1B9049F5" w14:textId="77777777" w:rsidR="00027408" w:rsidRDefault="00027408" w:rsidP="00403B69">
      <w:pPr>
        <w:jc w:val="center"/>
        <w:rPr>
          <w:b/>
          <w:bCs/>
          <w:sz w:val="36"/>
          <w:szCs w:val="36"/>
        </w:rPr>
      </w:pPr>
    </w:p>
    <w:p w14:paraId="3211DC6F" w14:textId="24F9BB39" w:rsidR="00403B69" w:rsidRPr="00403B69" w:rsidRDefault="00403B69" w:rsidP="00403B69">
      <w:pPr>
        <w:jc w:val="center"/>
        <w:rPr>
          <w:b/>
          <w:bCs/>
          <w:sz w:val="36"/>
          <w:szCs w:val="36"/>
        </w:rPr>
      </w:pPr>
      <w:r w:rsidRPr="00403B69">
        <w:rPr>
          <w:b/>
          <w:bCs/>
          <w:sz w:val="36"/>
          <w:szCs w:val="36"/>
        </w:rPr>
        <w:t xml:space="preserve">Phase 1, Section A: </w:t>
      </w:r>
      <w:r w:rsidR="00E642B8" w:rsidRPr="00E642B8">
        <w:rPr>
          <w:b/>
          <w:bCs/>
          <w:sz w:val="36"/>
          <w:szCs w:val="36"/>
        </w:rPr>
        <w:t>Foundational Map Skills</w:t>
      </w:r>
    </w:p>
    <w:p w14:paraId="724263D1" w14:textId="79D8D149" w:rsidR="00403B69" w:rsidRPr="0085675A" w:rsidRDefault="00403B69" w:rsidP="00403B69">
      <w:pPr>
        <w:rPr>
          <w:b/>
          <w:bCs/>
          <w:sz w:val="22"/>
          <w:szCs w:val="22"/>
        </w:rPr>
      </w:pPr>
      <w:r w:rsidRPr="0085675A">
        <w:rPr>
          <w:b/>
          <w:bCs/>
          <w:i/>
          <w:iCs/>
          <w:sz w:val="22"/>
          <w:szCs w:val="22"/>
        </w:rPr>
        <w:t xml:space="preserve">Complete this during the </w:t>
      </w:r>
      <w:r w:rsidR="00943254" w:rsidRPr="0085675A">
        <w:rPr>
          <w:b/>
          <w:bCs/>
          <w:i/>
          <w:iCs/>
          <w:sz w:val="22"/>
          <w:szCs w:val="22"/>
        </w:rPr>
        <w:t>“</w:t>
      </w:r>
      <w:r w:rsidR="00943254" w:rsidRPr="0085675A">
        <w:rPr>
          <w:b/>
          <w:bCs/>
          <w:i/>
          <w:iCs/>
          <w:sz w:val="22"/>
          <w:szCs w:val="22"/>
        </w:rPr>
        <w:t>Digital Journal Initiation</w:t>
      </w:r>
      <w:r w:rsidR="00943254" w:rsidRPr="0085675A">
        <w:rPr>
          <w:b/>
          <w:bCs/>
          <w:i/>
          <w:iCs/>
          <w:sz w:val="22"/>
          <w:szCs w:val="22"/>
        </w:rPr>
        <w:t xml:space="preserve">” </w:t>
      </w:r>
      <w:r w:rsidRPr="0085675A">
        <w:rPr>
          <w:b/>
          <w:bCs/>
          <w:i/>
          <w:iCs/>
          <w:sz w:val="22"/>
          <w:szCs w:val="22"/>
        </w:rPr>
        <w:t>activit</w:t>
      </w:r>
      <w:r w:rsidR="00017A00" w:rsidRPr="0085675A">
        <w:rPr>
          <w:b/>
          <w:bCs/>
          <w:i/>
          <w:iCs/>
          <w:sz w:val="22"/>
          <w:szCs w:val="22"/>
        </w:rPr>
        <w:t>y</w:t>
      </w:r>
      <w:r w:rsidRPr="0085675A">
        <w:rPr>
          <w:b/>
          <w:bCs/>
          <w:sz w:val="22"/>
          <w:szCs w:val="22"/>
        </w:rPr>
        <w:t>.</w:t>
      </w:r>
    </w:p>
    <w:p w14:paraId="70A6D1F1" w14:textId="6F301467" w:rsidR="006A5626" w:rsidRPr="0085675A" w:rsidRDefault="006A5626" w:rsidP="0085675A">
      <w:pPr>
        <w:rPr>
          <w:sz w:val="22"/>
          <w:szCs w:val="22"/>
        </w:rPr>
      </w:pPr>
      <w:r w:rsidRPr="0085675A">
        <w:rPr>
          <w:sz w:val="22"/>
          <w:szCs w:val="22"/>
        </w:rPr>
        <w:t xml:space="preserve">Take a close look at your </w:t>
      </w:r>
      <w:proofErr w:type="spellStart"/>
      <w:r w:rsidRPr="0085675A">
        <w:rPr>
          <w:b/>
          <w:bCs/>
          <w:sz w:val="22"/>
          <w:szCs w:val="22"/>
        </w:rPr>
        <w:t>MapMaker</w:t>
      </w:r>
      <w:proofErr w:type="spellEnd"/>
      <w:r w:rsidRPr="0085675A">
        <w:rPr>
          <w:sz w:val="22"/>
          <w:szCs w:val="22"/>
        </w:rPr>
        <w:t xml:space="preserve"> screen. These colors and layers represent the actual ground you walk on every day, but they often tell a story of how resources—like trees, parks, and clean air—are divided across our city. This is the moment where you transition from a student to a lead researcher, using data to uncover the "invisible" patterns of </w:t>
      </w:r>
      <w:proofErr w:type="gramStart"/>
      <w:r w:rsidRPr="0085675A">
        <w:rPr>
          <w:sz w:val="22"/>
          <w:szCs w:val="22"/>
        </w:rPr>
        <w:t>D.C..</w:t>
      </w:r>
      <w:proofErr w:type="gramEnd"/>
    </w:p>
    <w:p w14:paraId="57DC5007" w14:textId="77777777" w:rsidR="006A5626" w:rsidRPr="0085675A" w:rsidRDefault="006A5626" w:rsidP="0085675A">
      <w:pPr>
        <w:rPr>
          <w:sz w:val="22"/>
          <w:szCs w:val="22"/>
        </w:rPr>
      </w:pPr>
      <w:r w:rsidRPr="0085675A">
        <w:rPr>
          <w:b/>
          <w:bCs/>
          <w:sz w:val="22"/>
          <w:szCs w:val="22"/>
        </w:rPr>
        <w:t>Your Task: Documenting Initial Observations</w:t>
      </w:r>
      <w:r w:rsidRPr="0085675A">
        <w:rPr>
          <w:sz w:val="22"/>
          <w:szCs w:val="22"/>
        </w:rPr>
        <w:t xml:space="preserve"> </w:t>
      </w:r>
    </w:p>
    <w:p w14:paraId="4AD0F300" w14:textId="0D1E20C8" w:rsidR="006A5626" w:rsidRPr="0085675A" w:rsidRDefault="006A5626" w:rsidP="0085675A">
      <w:pPr>
        <w:rPr>
          <w:sz w:val="22"/>
          <w:szCs w:val="22"/>
        </w:rPr>
      </w:pPr>
      <w:r w:rsidRPr="0085675A">
        <w:rPr>
          <w:sz w:val="22"/>
          <w:szCs w:val="22"/>
        </w:rPr>
        <w:t>Compare the Land Cover and Particulate Matter</w:t>
      </w:r>
      <w:r w:rsidRPr="0085675A">
        <w:rPr>
          <w:sz w:val="22"/>
          <w:szCs w:val="22"/>
        </w:rPr>
        <w:t xml:space="preserve"> </w:t>
      </w:r>
      <w:r w:rsidRPr="0085675A">
        <w:rPr>
          <w:sz w:val="22"/>
          <w:szCs w:val="22"/>
        </w:rPr>
        <w:t>layers in your school's neighborhood to a park or a geographically distinct Ward (like comparing Ward 3 to Ward 7 or 8). Describe what this visual contrast reveals about the relationship between "grey" infrastructure (like concrete, highways, and dense buildings) and the air quality thresholds in your community.</w:t>
      </w:r>
    </w:p>
    <w:p w14:paraId="4D0728EE" w14:textId="77777777" w:rsidR="006A5626" w:rsidRPr="0085675A" w:rsidRDefault="006A5626" w:rsidP="0085675A">
      <w:pPr>
        <w:rPr>
          <w:sz w:val="22"/>
          <w:szCs w:val="22"/>
        </w:rPr>
      </w:pPr>
      <w:r w:rsidRPr="0085675A">
        <w:rPr>
          <w:b/>
          <w:bCs/>
          <w:sz w:val="22"/>
          <w:szCs w:val="22"/>
        </w:rPr>
        <w:t>Developing Your Hypothesis:</w:t>
      </w:r>
      <w:r w:rsidRPr="0085675A">
        <w:rPr>
          <w:sz w:val="22"/>
          <w:szCs w:val="22"/>
        </w:rPr>
        <w:t xml:space="preserve"> Based on these digital findings, record your first "big guess" (hypothesis) about the environmental or social patterns you see. Why do you think the air quality looks the way it does in your specific neighborhood compared to the others you explored?</w:t>
      </w:r>
    </w:p>
    <w:p w14:paraId="59B30D6A" w14:textId="752806DC" w:rsidR="005D1294" w:rsidRPr="0085675A" w:rsidRDefault="005D1294" w:rsidP="0085675A">
      <w:pPr>
        <w:rPr>
          <w:b/>
          <w:bCs/>
          <w:i/>
          <w:iCs/>
        </w:rPr>
      </w:pPr>
      <w:r w:rsidRPr="0085675A">
        <w:rPr>
          <w:b/>
          <w:bCs/>
          <w:i/>
          <w:iCs/>
        </w:rPr>
        <w:t>Notes and sketches:</w:t>
      </w:r>
    </w:p>
    <w:p w14:paraId="4155F6BB" w14:textId="7BEF385A" w:rsidR="00403B69" w:rsidRPr="0085675A" w:rsidRDefault="0085675A" w:rsidP="0085675A">
      <w:pPr>
        <w:rPr>
          <w:sz w:val="20"/>
          <w:szCs w:val="20"/>
        </w:rPr>
      </w:pPr>
      <w:r w:rsidRPr="0085675A">
        <w:rPr>
          <w:i/>
          <w:iCs/>
          <w:sz w:val="20"/>
          <w:szCs w:val="20"/>
        </w:rPr>
        <w:t>(Use this space to jot down interesting data points, draw a quick diagram of the "grey" vs "green" areas you found, or capture any questions that come to mind while looking at the map)</w:t>
      </w:r>
      <w:r w:rsidRPr="0085675A">
        <w:rPr>
          <w:sz w:val="20"/>
          <w:szCs w:val="20"/>
        </w:rPr>
        <w:t>.</w:t>
      </w:r>
    </w:p>
    <w:p w14:paraId="1CC1198E" w14:textId="77777777" w:rsidR="005D1294" w:rsidRDefault="005D1294" w:rsidP="00403B69">
      <w:pPr>
        <w:rPr>
          <w:b/>
          <w:bCs/>
        </w:rPr>
      </w:pPr>
    </w:p>
    <w:p w14:paraId="50279487" w14:textId="77777777" w:rsidR="005D1294" w:rsidRDefault="005D1294" w:rsidP="00403B69">
      <w:pPr>
        <w:rPr>
          <w:b/>
          <w:bCs/>
        </w:rPr>
      </w:pPr>
    </w:p>
    <w:p w14:paraId="7BC15324" w14:textId="77777777" w:rsidR="005D1294" w:rsidRDefault="005D1294" w:rsidP="00403B69">
      <w:pPr>
        <w:rPr>
          <w:b/>
          <w:bCs/>
        </w:rPr>
      </w:pPr>
      <w:r>
        <w:rPr>
          <w:b/>
          <w:bCs/>
        </w:rPr>
        <w:br w:type="page"/>
      </w:r>
    </w:p>
    <w:p w14:paraId="7DF2369B" w14:textId="77777777" w:rsidR="005D1294" w:rsidRDefault="005D1294" w:rsidP="00403B69">
      <w:pPr>
        <w:rPr>
          <w:b/>
          <w:bCs/>
        </w:rPr>
      </w:pPr>
    </w:p>
    <w:p w14:paraId="577CC4EC" w14:textId="77777777" w:rsidR="005D1294" w:rsidRDefault="005D1294" w:rsidP="00403B69">
      <w:pPr>
        <w:rPr>
          <w:b/>
          <w:bCs/>
        </w:rPr>
      </w:pPr>
    </w:p>
    <w:p w14:paraId="66FC7D34" w14:textId="5FB828FC" w:rsidR="00403B69" w:rsidRPr="00403B69" w:rsidRDefault="00EE1CEE" w:rsidP="00403B69">
      <w:r>
        <w:rPr>
          <w:b/>
          <w:bCs/>
        </w:rPr>
        <w:t>If you have time</w:t>
      </w:r>
      <w:r w:rsidR="00CA5D94">
        <w:rPr>
          <w:b/>
          <w:bCs/>
        </w:rPr>
        <w:t xml:space="preserve">, read and take some </w:t>
      </w:r>
      <w:r w:rsidR="00496511">
        <w:rPr>
          <w:b/>
          <w:bCs/>
        </w:rPr>
        <w:t>notes on</w:t>
      </w:r>
      <w:r w:rsidR="00CA5D94">
        <w:rPr>
          <w:b/>
          <w:bCs/>
        </w:rPr>
        <w:t xml:space="preserve"> this:</w:t>
      </w:r>
    </w:p>
    <w:p w14:paraId="3D7D79C7" w14:textId="77777777" w:rsidR="005D1294" w:rsidRPr="005D1294" w:rsidRDefault="005D1294" w:rsidP="005D1294">
      <w:r w:rsidRPr="005D1294">
        <w:t>A digital map shows your neighborhood as a set of coordinates and data points, but it cannot capture the "soul" of the place—the memories, the sensory details, or the way your community breathes.</w:t>
      </w:r>
    </w:p>
    <w:p w14:paraId="00BF7DD8" w14:textId="77777777" w:rsidR="005D1294" w:rsidRPr="005D1294" w:rsidRDefault="005D1294" w:rsidP="005D1294">
      <w:r w:rsidRPr="005D1294">
        <w:t xml:space="preserve">Your Task: Think about the specific landmark you identified during your walk to school. Describe how this place </w:t>
      </w:r>
      <w:proofErr w:type="gramStart"/>
      <w:r w:rsidRPr="005D1294">
        <w:rPr>
          <w:i/>
          <w:iCs/>
        </w:rPr>
        <w:t>feels</w:t>
      </w:r>
      <w:r w:rsidRPr="005D1294">
        <w:t>—</w:t>
      </w:r>
      <w:proofErr w:type="gramEnd"/>
      <w:r w:rsidRPr="005D1294">
        <w:t>the specific sounds, smells, or the way people gather there—and explain why these human details are just as important to understand as the digital pollution data we see on the screen.</w:t>
      </w:r>
    </w:p>
    <w:p w14:paraId="4C7B98E5" w14:textId="77777777" w:rsidR="005D1294" w:rsidRPr="005D1294" w:rsidRDefault="005D1294" w:rsidP="005D1294">
      <w:pPr>
        <w:rPr>
          <w:b/>
          <w:bCs/>
        </w:rPr>
      </w:pPr>
      <w:r>
        <w:rPr>
          <w:b/>
          <w:bCs/>
        </w:rPr>
        <w:t>Notes and sketches:</w:t>
      </w:r>
    </w:p>
    <w:p w14:paraId="76F3B57A" w14:textId="77777777" w:rsidR="00403B69" w:rsidRDefault="00403B69" w:rsidP="00403B69">
      <w:pPr>
        <w:rPr>
          <w:b/>
          <w:bCs/>
        </w:rPr>
      </w:pPr>
    </w:p>
    <w:p w14:paraId="77B22537" w14:textId="77777777" w:rsidR="00403B69" w:rsidRDefault="00403B69" w:rsidP="00403B69">
      <w:pPr>
        <w:rPr>
          <w:b/>
          <w:bCs/>
        </w:rPr>
      </w:pPr>
    </w:p>
    <w:p w14:paraId="34466ECA" w14:textId="77777777" w:rsidR="00403B69" w:rsidRDefault="00403B69" w:rsidP="00403B69">
      <w:pPr>
        <w:rPr>
          <w:b/>
          <w:bCs/>
        </w:rPr>
      </w:pPr>
    </w:p>
    <w:p w14:paraId="78E54B07" w14:textId="77777777" w:rsidR="00403B69" w:rsidRDefault="00403B69" w:rsidP="00403B69">
      <w:pPr>
        <w:rPr>
          <w:b/>
          <w:bCs/>
        </w:rPr>
      </w:pPr>
    </w:p>
    <w:p w14:paraId="2DEB9623" w14:textId="77777777" w:rsidR="00403B69" w:rsidRDefault="00403B69" w:rsidP="00403B69">
      <w:pPr>
        <w:rPr>
          <w:b/>
          <w:bCs/>
        </w:rPr>
      </w:pPr>
    </w:p>
    <w:p w14:paraId="063234CE" w14:textId="77777777" w:rsidR="00403B69" w:rsidRDefault="00403B69" w:rsidP="00403B69">
      <w:pPr>
        <w:rPr>
          <w:b/>
          <w:bCs/>
        </w:rPr>
      </w:pPr>
    </w:p>
    <w:p w14:paraId="2B1A103A" w14:textId="77777777" w:rsidR="00403B69" w:rsidRDefault="00403B69" w:rsidP="00403B69">
      <w:pPr>
        <w:rPr>
          <w:b/>
          <w:bCs/>
        </w:rPr>
      </w:pPr>
    </w:p>
    <w:p w14:paraId="292195B1" w14:textId="77777777" w:rsidR="00403B69" w:rsidRDefault="00403B69" w:rsidP="00403B69">
      <w:pPr>
        <w:rPr>
          <w:b/>
          <w:bCs/>
        </w:rPr>
      </w:pPr>
    </w:p>
    <w:p w14:paraId="0CE32E99" w14:textId="2FBB1CBE" w:rsidR="005D1294" w:rsidRDefault="005D1294" w:rsidP="00403B69">
      <w:pPr>
        <w:rPr>
          <w:b/>
          <w:bCs/>
        </w:rPr>
      </w:pPr>
      <w:r>
        <w:rPr>
          <w:b/>
          <w:bCs/>
        </w:rPr>
        <w:br w:type="page"/>
      </w:r>
    </w:p>
    <w:p w14:paraId="01E5AD86" w14:textId="77777777" w:rsidR="00403B69" w:rsidRDefault="00403B69" w:rsidP="00403B69">
      <w:pPr>
        <w:jc w:val="center"/>
        <w:rPr>
          <w:b/>
          <w:bCs/>
          <w:sz w:val="36"/>
          <w:szCs w:val="36"/>
        </w:rPr>
      </w:pPr>
    </w:p>
    <w:p w14:paraId="3A3F6E78" w14:textId="2E7DD147" w:rsidR="00644D9A" w:rsidRDefault="00403B69" w:rsidP="00644D9A">
      <w:pPr>
        <w:jc w:val="center"/>
        <w:rPr>
          <w:b/>
          <w:bCs/>
          <w:sz w:val="36"/>
          <w:szCs w:val="36"/>
        </w:rPr>
      </w:pPr>
      <w:r w:rsidRPr="00403B69">
        <w:rPr>
          <w:b/>
          <w:bCs/>
          <w:sz w:val="36"/>
          <w:szCs w:val="36"/>
        </w:rPr>
        <w:t xml:space="preserve">Phase 1, Section B: </w:t>
      </w:r>
      <w:r w:rsidR="000C4082" w:rsidRPr="000C4082">
        <w:rPr>
          <w:b/>
          <w:bCs/>
          <w:sz w:val="36"/>
          <w:szCs w:val="36"/>
        </w:rPr>
        <w:t>Digital Inquiry &amp; Spatial Analysis</w:t>
      </w:r>
    </w:p>
    <w:p w14:paraId="7963CE84" w14:textId="5E8F4B0F" w:rsidR="00403B69" w:rsidRPr="00403B69" w:rsidRDefault="00644D9A" w:rsidP="00644D9A">
      <w:r w:rsidRPr="00644D9A">
        <w:rPr>
          <w:i/>
          <w:iCs/>
        </w:rPr>
        <w:t>Complete this during the “Group Discussion”</w:t>
      </w:r>
    </w:p>
    <w:p w14:paraId="430A2941" w14:textId="16D85E2A" w:rsidR="00403B69" w:rsidRDefault="00D447B3" w:rsidP="00403B69">
      <w:pPr>
        <w:rPr>
          <w:b/>
          <w:bCs/>
        </w:rPr>
      </w:pPr>
      <w:r>
        <w:rPr>
          <w:b/>
          <w:bCs/>
        </w:rPr>
        <w:t>The Group Invites</w:t>
      </w:r>
    </w:p>
    <w:p w14:paraId="1ED2B3C6" w14:textId="77777777" w:rsidR="001F4F6A" w:rsidRDefault="001F4F6A" w:rsidP="002F2108">
      <w:r w:rsidRPr="001F4F6A">
        <w:t>Scientific research is rarely a solo mission. Before we step outside, we need to synchronize our findings. Sometimes, two researchers looking at the same map will see different patterns or come to different conclusions. This collaborative process is where the most important discoveries happen!</w:t>
      </w:r>
    </w:p>
    <w:p w14:paraId="6DACF110" w14:textId="2249BF29" w:rsidR="00D36B55" w:rsidRPr="00D36B55" w:rsidRDefault="00D36B55" w:rsidP="002F2108">
      <w:pPr>
        <w:rPr>
          <w:b/>
          <w:bCs/>
        </w:rPr>
      </w:pPr>
      <w:r w:rsidRPr="00D36B55">
        <w:rPr>
          <w:b/>
          <w:bCs/>
        </w:rPr>
        <w:t>Your Task</w:t>
      </w:r>
      <w:r w:rsidR="007F7017">
        <w:rPr>
          <w:b/>
          <w:bCs/>
        </w:rPr>
        <w:t>: Interpreting the Group’s View</w:t>
      </w:r>
    </w:p>
    <w:p w14:paraId="59535D67" w14:textId="320B118C" w:rsidR="002F2108" w:rsidRPr="00A7094F" w:rsidRDefault="002F2108" w:rsidP="002F2108">
      <w:r w:rsidRPr="00A7094F">
        <w:t>As you talk, take notes on the conversation itself. Pay attention to how your team interprets the data:</w:t>
      </w:r>
    </w:p>
    <w:p w14:paraId="6E33109B" w14:textId="77777777" w:rsidR="002F2108" w:rsidRPr="00A7094F" w:rsidRDefault="002F2108" w:rsidP="002F2108">
      <w:pPr>
        <w:numPr>
          <w:ilvl w:val="0"/>
          <w:numId w:val="9"/>
        </w:numPr>
      </w:pPr>
      <w:r w:rsidRPr="00A7094F">
        <w:rPr>
          <w:b/>
          <w:bCs/>
        </w:rPr>
        <w:t>Consensus:</w:t>
      </w:r>
      <w:r w:rsidRPr="00A7094F">
        <w:t xml:space="preserve"> Where did your group immediately agree? (e.g., "We all saw that Ward </w:t>
      </w:r>
      <w:proofErr w:type="gramStart"/>
      <w:r w:rsidRPr="00A7094F">
        <w:t xml:space="preserve">7 </w:t>
      </w:r>
      <w:r>
        <w:t xml:space="preserve"> or</w:t>
      </w:r>
      <w:proofErr w:type="gramEnd"/>
      <w:r>
        <w:t xml:space="preserve"> 8 </w:t>
      </w:r>
      <w:r w:rsidRPr="00A7094F">
        <w:t xml:space="preserve">has the </w:t>
      </w:r>
      <w:proofErr w:type="gramStart"/>
      <w:r w:rsidRPr="00A7094F">
        <w:t>most grey</w:t>
      </w:r>
      <w:proofErr w:type="gramEnd"/>
      <w:r w:rsidRPr="00A7094F">
        <w:t xml:space="preserve"> infrastructure.").</w:t>
      </w:r>
    </w:p>
    <w:p w14:paraId="3811027F" w14:textId="77777777" w:rsidR="002F2108" w:rsidRPr="00A7094F" w:rsidRDefault="002F2108" w:rsidP="002F2108">
      <w:pPr>
        <w:numPr>
          <w:ilvl w:val="0"/>
          <w:numId w:val="9"/>
        </w:numPr>
      </w:pPr>
      <w:r w:rsidRPr="00A7094F">
        <w:rPr>
          <w:b/>
          <w:bCs/>
        </w:rPr>
        <w:t>Debates:</w:t>
      </w:r>
      <w:r w:rsidRPr="00A7094F">
        <w:t xml:space="preserve"> Did any disagreements or debates break out? Perhaps one person thinks a highway is the main cause, while another </w:t>
      </w:r>
      <w:proofErr w:type="gramStart"/>
      <w:r w:rsidRPr="00A7094F">
        <w:t>points</w:t>
      </w:r>
      <w:proofErr w:type="gramEnd"/>
      <w:r w:rsidRPr="00A7094F">
        <w:t xml:space="preserve"> to a local factory. Record these different perspectives—they are vital clues for our fieldwork!</w:t>
      </w:r>
    </w:p>
    <w:p w14:paraId="7F998319" w14:textId="77777777" w:rsidR="002F2108" w:rsidRPr="00A7094F" w:rsidRDefault="002F2108" w:rsidP="002F2108">
      <w:pPr>
        <w:numPr>
          <w:ilvl w:val="0"/>
          <w:numId w:val="9"/>
        </w:numPr>
      </w:pPr>
      <w:r w:rsidRPr="00A7094F">
        <w:rPr>
          <w:b/>
          <w:bCs/>
        </w:rPr>
        <w:t>Misinterpretations:</w:t>
      </w:r>
      <w:r w:rsidRPr="00A7094F">
        <w:t xml:space="preserve"> Were there any moments where someone saw the map differently at first? How did the group help clarify the data?</w:t>
      </w:r>
    </w:p>
    <w:p w14:paraId="6C4D3F6C" w14:textId="3AB51577" w:rsidR="005D1294" w:rsidRPr="005D1294" w:rsidRDefault="005D1294" w:rsidP="005D1294">
      <w:pPr>
        <w:rPr>
          <w:b/>
          <w:bCs/>
        </w:rPr>
      </w:pPr>
      <w:r>
        <w:rPr>
          <w:b/>
          <w:bCs/>
        </w:rPr>
        <w:t>Notes and sketches:</w:t>
      </w:r>
    </w:p>
    <w:p w14:paraId="7E9D6FDA" w14:textId="77777777" w:rsidR="005D1294" w:rsidRDefault="005D1294" w:rsidP="00403B69">
      <w:pPr>
        <w:rPr>
          <w:b/>
          <w:bCs/>
        </w:rPr>
      </w:pPr>
    </w:p>
    <w:p w14:paraId="35E3F4FA" w14:textId="77777777" w:rsidR="005D1294" w:rsidRDefault="005D1294" w:rsidP="00403B69">
      <w:pPr>
        <w:rPr>
          <w:b/>
          <w:bCs/>
        </w:rPr>
      </w:pPr>
    </w:p>
    <w:p w14:paraId="0A4D1F2D" w14:textId="77777777" w:rsidR="005D1294" w:rsidRDefault="005D1294" w:rsidP="00403B69">
      <w:pPr>
        <w:rPr>
          <w:b/>
          <w:bCs/>
        </w:rPr>
      </w:pPr>
    </w:p>
    <w:p w14:paraId="168EA326" w14:textId="77777777" w:rsidR="001F4F6A" w:rsidRDefault="001F4F6A" w:rsidP="00403B69">
      <w:pPr>
        <w:rPr>
          <w:b/>
          <w:bCs/>
        </w:rPr>
      </w:pPr>
    </w:p>
    <w:p w14:paraId="4E415A82" w14:textId="77777777" w:rsidR="001F4F6A" w:rsidRDefault="001F4F6A" w:rsidP="00403B69">
      <w:pPr>
        <w:rPr>
          <w:b/>
          <w:bCs/>
        </w:rPr>
      </w:pPr>
    </w:p>
    <w:p w14:paraId="18C0ADC4" w14:textId="77777777" w:rsidR="001F4F6A" w:rsidRDefault="001F4F6A" w:rsidP="00403B69">
      <w:pPr>
        <w:rPr>
          <w:b/>
          <w:bCs/>
        </w:rPr>
      </w:pPr>
    </w:p>
    <w:p w14:paraId="7A83BF39" w14:textId="77777777" w:rsidR="001F4F6A" w:rsidRDefault="001F4F6A" w:rsidP="00403B69">
      <w:pPr>
        <w:rPr>
          <w:b/>
          <w:bCs/>
        </w:rPr>
      </w:pPr>
    </w:p>
    <w:p w14:paraId="1BA50D60" w14:textId="77777777" w:rsidR="001F4F6A" w:rsidRDefault="001F4F6A" w:rsidP="00403B69">
      <w:pPr>
        <w:rPr>
          <w:b/>
          <w:bCs/>
        </w:rPr>
      </w:pPr>
    </w:p>
    <w:p w14:paraId="3E53BF9D" w14:textId="77777777" w:rsidR="001F4F6A" w:rsidRDefault="001F4F6A" w:rsidP="00403B69">
      <w:pPr>
        <w:rPr>
          <w:b/>
          <w:bCs/>
        </w:rPr>
      </w:pPr>
    </w:p>
    <w:p w14:paraId="74D04C2B" w14:textId="1CAF98EF" w:rsidR="005D1294" w:rsidRPr="005D1294" w:rsidRDefault="005D1294" w:rsidP="00403B69">
      <w:pPr>
        <w:sectPr w:rsidR="005D1294" w:rsidRPr="005D1294" w:rsidSect="005364BA">
          <w:footerReference w:type="default" r:id="rId9"/>
          <w:footnotePr>
            <w:numFmt w:val="chicago"/>
          </w:footnotePr>
          <w:type w:val="continuous"/>
          <w:pgSz w:w="12240" w:h="15840"/>
          <w:pgMar w:top="1440" w:right="1440" w:bottom="1440" w:left="1440" w:header="720" w:footer="720" w:gutter="0"/>
          <w:pgNumType w:start="0"/>
          <w:cols w:space="720"/>
          <w:docGrid w:linePitch="360"/>
        </w:sectPr>
      </w:pPr>
    </w:p>
    <w:p w14:paraId="2246CAFB" w14:textId="77777777" w:rsidR="00403B69" w:rsidRDefault="00403B69" w:rsidP="00403B69">
      <w:pPr>
        <w:jc w:val="center"/>
        <w:rPr>
          <w:b/>
          <w:bCs/>
          <w:sz w:val="36"/>
          <w:szCs w:val="36"/>
        </w:rPr>
      </w:pPr>
    </w:p>
    <w:p w14:paraId="5ADDC2B5" w14:textId="77777777" w:rsidR="00403B69" w:rsidRDefault="00403B69" w:rsidP="00403B69">
      <w:pPr>
        <w:jc w:val="center"/>
        <w:rPr>
          <w:b/>
          <w:bCs/>
          <w:sz w:val="36"/>
          <w:szCs w:val="36"/>
        </w:rPr>
      </w:pPr>
    </w:p>
    <w:p w14:paraId="416781DC" w14:textId="0EFB7756" w:rsidR="00403B69" w:rsidRPr="00403B69" w:rsidRDefault="00403B69" w:rsidP="00403B69">
      <w:pPr>
        <w:jc w:val="center"/>
        <w:rPr>
          <w:b/>
          <w:bCs/>
          <w:sz w:val="36"/>
          <w:szCs w:val="36"/>
        </w:rPr>
      </w:pPr>
      <w:r w:rsidRPr="00403B69">
        <w:rPr>
          <w:b/>
          <w:bCs/>
          <w:sz w:val="36"/>
          <w:szCs w:val="36"/>
        </w:rPr>
        <w:t xml:space="preserve">Phase 2, </w:t>
      </w:r>
      <w:r w:rsidR="00EF7685" w:rsidRPr="00EF7685">
        <w:rPr>
          <w:b/>
          <w:bCs/>
          <w:sz w:val="36"/>
          <w:szCs w:val="36"/>
        </w:rPr>
        <w:t>Analog Fieldwork &amp; Qualitative Data Collection</w:t>
      </w:r>
      <w:r w:rsidR="00EF7685" w:rsidRPr="00EF7685">
        <w:rPr>
          <w:b/>
          <w:bCs/>
          <w:sz w:val="36"/>
          <w:szCs w:val="36"/>
        </w:rPr>
        <w:t xml:space="preserve"> </w:t>
      </w:r>
    </w:p>
    <w:p w14:paraId="3CC0AC40" w14:textId="69E2127F" w:rsidR="00D95429" w:rsidRDefault="00D95429" w:rsidP="00D95429">
      <w:pPr>
        <w:rPr>
          <w:i/>
          <w:iCs/>
        </w:rPr>
      </w:pPr>
      <w:r w:rsidRPr="00D95429">
        <w:rPr>
          <w:i/>
          <w:iCs/>
        </w:rPr>
        <w:t>Complete this during the 90-minute Site Walk and 60-minute Qualitative Diary session</w:t>
      </w:r>
      <w:r w:rsidR="00502D28">
        <w:rPr>
          <w:i/>
          <w:iCs/>
        </w:rPr>
        <w:t>.</w:t>
      </w:r>
    </w:p>
    <w:p w14:paraId="3CC83CCB" w14:textId="18263EC5" w:rsidR="00D36B55" w:rsidRPr="00D36B55" w:rsidRDefault="00D36B55" w:rsidP="00D95429">
      <w:r w:rsidRPr="00D36B55">
        <w:t xml:space="preserve">Digital maps show us general trends, but "Ground-Truthing" is about using your own senses to find the truth. When you identify a pollution source—like a cluster of idling buses or a dusty construction </w:t>
      </w:r>
      <w:proofErr w:type="gramStart"/>
      <w:r w:rsidRPr="00D36B55">
        <w:t>site—you are seeing</w:t>
      </w:r>
      <w:proofErr w:type="gramEnd"/>
      <w:r w:rsidRPr="00D36B55">
        <w:t xml:space="preserve"> the small-scale infrastructure that impacts the health of your neighbors every single day.</w:t>
      </w:r>
    </w:p>
    <w:p w14:paraId="57FFEED2" w14:textId="3C097DCF" w:rsidR="00656E38" w:rsidRPr="00656E38" w:rsidRDefault="007F7017" w:rsidP="00656E38">
      <w:r>
        <w:rPr>
          <w:b/>
          <w:bCs/>
        </w:rPr>
        <w:t xml:space="preserve">Your Task: </w:t>
      </w:r>
      <w:r w:rsidR="00656E38" w:rsidRPr="00656E38">
        <w:rPr>
          <w:b/>
          <w:bCs/>
        </w:rPr>
        <w:t>Documenting the "Lived Environment"</w:t>
      </w:r>
    </w:p>
    <w:p w14:paraId="1079D385" w14:textId="77777777" w:rsidR="00656E38" w:rsidRPr="00656E38" w:rsidRDefault="00656E38" w:rsidP="00656E38">
      <w:pPr>
        <w:numPr>
          <w:ilvl w:val="0"/>
          <w:numId w:val="10"/>
        </w:numPr>
      </w:pPr>
      <w:r w:rsidRPr="00656E38">
        <w:rPr>
          <w:b/>
          <w:bCs/>
        </w:rPr>
        <w:t>Sensory Mapping:</w:t>
      </w:r>
      <w:r w:rsidRPr="00656E38">
        <w:t xml:space="preserve"> Move through your focus area and identify specific "Smell Zones." Describe the scents you encounter and the sounds of the traffic. How do these sensory details change when you are near a park versus a main road?</w:t>
      </w:r>
    </w:p>
    <w:p w14:paraId="2CB45801" w14:textId="77777777" w:rsidR="00656E38" w:rsidRPr="00656E38" w:rsidRDefault="00656E38" w:rsidP="00656E38">
      <w:pPr>
        <w:numPr>
          <w:ilvl w:val="0"/>
          <w:numId w:val="10"/>
        </w:numPr>
      </w:pPr>
      <w:r w:rsidRPr="00656E38">
        <w:rPr>
          <w:b/>
          <w:bCs/>
        </w:rPr>
        <w:t>The Human Impact:</w:t>
      </w:r>
      <w:r w:rsidRPr="00656E38">
        <w:t xml:space="preserve"> Observe the people in the area. Are there children playing or elders waiting at bus stops near these pollution sources? Describe how the air quality might make these vulnerable populations feel.</w:t>
      </w:r>
    </w:p>
    <w:p w14:paraId="1DA0EB2B" w14:textId="77777777" w:rsidR="00656E38" w:rsidRPr="00656E38" w:rsidRDefault="00656E38" w:rsidP="00656E38">
      <w:pPr>
        <w:numPr>
          <w:ilvl w:val="0"/>
          <w:numId w:val="10"/>
        </w:numPr>
      </w:pPr>
      <w:r w:rsidRPr="00656E38">
        <w:rPr>
          <w:b/>
          <w:bCs/>
        </w:rPr>
        <w:t>Community Stories:</w:t>
      </w:r>
      <w:r w:rsidRPr="00656E38">
        <w:t xml:space="preserve"> If you </w:t>
      </w:r>
      <w:proofErr w:type="gramStart"/>
      <w:r w:rsidRPr="00656E38">
        <w:t>are able to</w:t>
      </w:r>
      <w:proofErr w:type="gramEnd"/>
      <w:r w:rsidRPr="00656E38">
        <w:t xml:space="preserve"> safely chat with a neighbor or a partner, listen </w:t>
      </w:r>
      <w:proofErr w:type="gramStart"/>
      <w:r w:rsidRPr="00656E38">
        <w:t>for</w:t>
      </w:r>
      <w:proofErr w:type="gramEnd"/>
      <w:r w:rsidRPr="00656E38">
        <w:t xml:space="preserve"> </w:t>
      </w:r>
      <w:proofErr w:type="gramStart"/>
      <w:r w:rsidRPr="00656E38">
        <w:t>a "</w:t>
      </w:r>
      <w:proofErr w:type="gramEnd"/>
      <w:r w:rsidRPr="00656E38">
        <w:t>Community Story." Record their perspective on how the environment in this Ward has changed or how it affects their daily well-being.</w:t>
      </w:r>
    </w:p>
    <w:p w14:paraId="416A8B11" w14:textId="0092254C" w:rsidR="00656E38" w:rsidRPr="00656E38" w:rsidRDefault="00656E38" w:rsidP="00656E38">
      <w:r w:rsidRPr="00656E38">
        <w:rPr>
          <w:b/>
          <w:bCs/>
        </w:rPr>
        <w:t>Photo &amp; Sketch Log:</w:t>
      </w:r>
      <w:r w:rsidRPr="00656E38">
        <w:t xml:space="preserve"> </w:t>
      </w:r>
      <w:r w:rsidRPr="00656E38">
        <w:rPr>
          <w:i/>
          <w:iCs/>
        </w:rPr>
        <w:t>Instead of just writing, use your device to take a photo of a "Source Emission" or sketch</w:t>
      </w:r>
      <w:r w:rsidR="00A833AD">
        <w:rPr>
          <w:i/>
          <w:iCs/>
        </w:rPr>
        <w:t xml:space="preserve"> here</w:t>
      </w:r>
      <w:r w:rsidRPr="00656E38">
        <w:rPr>
          <w:i/>
          <w:iCs/>
        </w:rPr>
        <w:t xml:space="preserve"> the layout of a "Smell Zone" here. Note down why this specific image or drawing serves as evidence for your research</w:t>
      </w:r>
      <w:r w:rsidRPr="00656E38">
        <w:t>.</w:t>
      </w:r>
    </w:p>
    <w:p w14:paraId="77986A92" w14:textId="77777777" w:rsidR="005D1294" w:rsidRDefault="005D1294" w:rsidP="005D1294"/>
    <w:p w14:paraId="232140CC" w14:textId="77777777" w:rsidR="005D1294" w:rsidRDefault="005D1294" w:rsidP="005D1294"/>
    <w:p w14:paraId="475ABE54" w14:textId="77777777" w:rsidR="005D1294" w:rsidRDefault="005D1294" w:rsidP="005D1294"/>
    <w:p w14:paraId="003B35B6" w14:textId="77777777" w:rsidR="005D1294" w:rsidRDefault="005D1294" w:rsidP="005D1294"/>
    <w:p w14:paraId="54234E96" w14:textId="77777777" w:rsidR="005D1294" w:rsidRDefault="005D1294" w:rsidP="005D1294"/>
    <w:p w14:paraId="07C68FC7" w14:textId="77777777" w:rsidR="005D1294" w:rsidRDefault="005D1294" w:rsidP="005D1294"/>
    <w:p w14:paraId="2ECDD87A" w14:textId="02EEF7FE" w:rsidR="006F7B90" w:rsidRDefault="006F7B90" w:rsidP="005D1294">
      <w:r>
        <w:br w:type="page"/>
      </w:r>
    </w:p>
    <w:p w14:paraId="24AC777C" w14:textId="77777777" w:rsidR="005D1294" w:rsidRDefault="005D1294" w:rsidP="005D1294"/>
    <w:p w14:paraId="7950D352" w14:textId="77777777" w:rsidR="005111D5" w:rsidRPr="005111D5" w:rsidRDefault="005111D5" w:rsidP="005111D5">
      <w:r w:rsidRPr="005111D5">
        <w:rPr>
          <w:i/>
          <w:iCs/>
        </w:rPr>
        <w:t>Complete this back in the classroom during the 50-minute Mapping and 60-minute Exposition)</w:t>
      </w:r>
      <w:r w:rsidRPr="005111D5">
        <w:t>.</w:t>
      </w:r>
    </w:p>
    <w:p w14:paraId="2CC7FA5C" w14:textId="77777777" w:rsidR="005111D5" w:rsidRPr="005111D5" w:rsidRDefault="005111D5" w:rsidP="005111D5">
      <w:r w:rsidRPr="005111D5">
        <w:rPr>
          <w:b/>
          <w:bCs/>
        </w:rPr>
        <w:t>Reflective Statement:</w:t>
      </w:r>
      <w:r w:rsidRPr="005111D5">
        <w:t xml:space="preserve"> You are now transitioning from a data collector to a </w:t>
      </w:r>
      <w:r w:rsidRPr="00CC7977">
        <w:t>Community Advocate</w:t>
      </w:r>
      <w:r w:rsidRPr="005111D5">
        <w:t xml:space="preserve">. By merging your photos and sensory notes with the official </w:t>
      </w:r>
      <w:proofErr w:type="spellStart"/>
      <w:r w:rsidRPr="005111D5">
        <w:t>MapMaker</w:t>
      </w:r>
      <w:proofErr w:type="spellEnd"/>
      <w:r w:rsidRPr="005111D5">
        <w:t xml:space="preserve"> data, you are creating a "Spatial Story" that has the power to argue for real-world solutions, like more urban trees or better traffic management.</w:t>
      </w:r>
    </w:p>
    <w:p w14:paraId="0EDC61C8" w14:textId="77777777" w:rsidR="005111D5" w:rsidRPr="005111D5" w:rsidRDefault="005111D5" w:rsidP="005111D5">
      <w:r w:rsidRPr="005111D5">
        <w:rPr>
          <w:b/>
          <w:bCs/>
        </w:rPr>
        <w:t>Your Task: Translating Analog to Digital</w:t>
      </w:r>
    </w:p>
    <w:p w14:paraId="379FFEA3" w14:textId="77777777" w:rsidR="005111D5" w:rsidRPr="005111D5" w:rsidRDefault="005111D5" w:rsidP="005111D5">
      <w:pPr>
        <w:numPr>
          <w:ilvl w:val="0"/>
          <w:numId w:val="11"/>
        </w:numPr>
      </w:pPr>
      <w:r w:rsidRPr="005111D5">
        <w:rPr>
          <w:b/>
          <w:bCs/>
        </w:rPr>
        <w:t>Digital Synthesis:</w:t>
      </w:r>
      <w:r w:rsidRPr="005111D5">
        <w:t xml:space="preserve"> Use </w:t>
      </w:r>
      <w:proofErr w:type="spellStart"/>
      <w:r w:rsidRPr="005111D5">
        <w:rPr>
          <w:b/>
          <w:bCs/>
        </w:rPr>
        <w:t>MapMaker</w:t>
      </w:r>
      <w:proofErr w:type="spellEnd"/>
      <w:r w:rsidRPr="005111D5">
        <w:t xml:space="preserve"> to pinpoint the exact coordinates of the sources you found during your walk. Add a custom marker that includes your sensory notes and a link to your photo.</w:t>
      </w:r>
    </w:p>
    <w:p w14:paraId="0FF889E9" w14:textId="77777777" w:rsidR="005111D5" w:rsidRPr="005111D5" w:rsidRDefault="005111D5" w:rsidP="005111D5">
      <w:pPr>
        <w:numPr>
          <w:ilvl w:val="0"/>
          <w:numId w:val="11"/>
        </w:numPr>
      </w:pPr>
      <w:r w:rsidRPr="005111D5">
        <w:rPr>
          <w:b/>
          <w:bCs/>
        </w:rPr>
        <w:t>Crafting the Advocacy Story:</w:t>
      </w:r>
      <w:r w:rsidRPr="005111D5">
        <w:t xml:space="preserve"> Look at your map in </w:t>
      </w:r>
      <w:r w:rsidRPr="005111D5">
        <w:rPr>
          <w:b/>
          <w:bCs/>
        </w:rPr>
        <w:t>3D View</w:t>
      </w:r>
      <w:r w:rsidRPr="005111D5">
        <w:t>. How does seeing the buildings and infrastructure in 3D change how you tell the story of your neighborhood? Identify one evidence-based solution (like a "Green Shield" of trees) that could help protect the vulnerable spots you found.</w:t>
      </w:r>
    </w:p>
    <w:p w14:paraId="4C034375" w14:textId="01E76191" w:rsidR="005111D5" w:rsidRPr="005111D5" w:rsidRDefault="005111D5" w:rsidP="005111D5">
      <w:r w:rsidRPr="005111D5">
        <w:rPr>
          <w:b/>
          <w:bCs/>
        </w:rPr>
        <w:t>Final Presentation Notes:</w:t>
      </w:r>
      <w:r w:rsidRPr="005111D5">
        <w:t xml:space="preserve"> </w:t>
      </w:r>
      <w:r w:rsidRPr="005111D5">
        <w:rPr>
          <w:i/>
          <w:iCs/>
        </w:rPr>
        <w:t>Use this space to outline the "Big Idea" of your Spatial Story. What is the most important piece of evidence you found, and how does your hybrid map—digital + personal—prove that your community deserves environmental justice?</w:t>
      </w:r>
    </w:p>
    <w:p w14:paraId="480BCF9E" w14:textId="77777777" w:rsidR="005111D5" w:rsidRDefault="005111D5" w:rsidP="005D1294"/>
    <w:p w14:paraId="74FDA322" w14:textId="77777777" w:rsidR="005D1294" w:rsidRDefault="005D1294" w:rsidP="005D1294"/>
    <w:p w14:paraId="56BE6EFE" w14:textId="77777777" w:rsidR="005D1294" w:rsidRDefault="005D1294" w:rsidP="005D1294"/>
    <w:p w14:paraId="4FCA2CEC" w14:textId="77777777" w:rsidR="005D1294" w:rsidRDefault="005D1294" w:rsidP="005D1294"/>
    <w:p w14:paraId="6170AFE8" w14:textId="77777777" w:rsidR="005D1294" w:rsidRDefault="005D1294" w:rsidP="005D1294"/>
    <w:p w14:paraId="53B73ED1" w14:textId="77777777" w:rsidR="005D1294" w:rsidRDefault="005D1294" w:rsidP="005D1294"/>
    <w:p w14:paraId="4F265366" w14:textId="6608DFA5" w:rsidR="005D1294" w:rsidRDefault="005D1294" w:rsidP="005D1294"/>
    <w:p w14:paraId="17039F68" w14:textId="77777777" w:rsidR="00544725" w:rsidRDefault="00544725" w:rsidP="005D1294"/>
    <w:p w14:paraId="09C0EB5F" w14:textId="77777777" w:rsidR="00544725" w:rsidRDefault="00544725" w:rsidP="005D1294">
      <w:pPr>
        <w:rPr>
          <w:b/>
          <w:bCs/>
        </w:rPr>
      </w:pPr>
    </w:p>
    <w:p w14:paraId="23C3AAC9" w14:textId="77777777" w:rsidR="000D624F" w:rsidRDefault="000D624F" w:rsidP="005D1294">
      <w:pPr>
        <w:rPr>
          <w:b/>
          <w:bCs/>
        </w:rPr>
      </w:pPr>
    </w:p>
    <w:p w14:paraId="3857EBA2" w14:textId="70F0E8C0" w:rsidR="000D624F" w:rsidRDefault="000D624F" w:rsidP="005D1294">
      <w:pPr>
        <w:rPr>
          <w:b/>
          <w:bCs/>
        </w:rPr>
      </w:pPr>
      <w:r>
        <w:rPr>
          <w:b/>
          <w:bCs/>
        </w:rPr>
        <w:br w:type="page"/>
      </w:r>
    </w:p>
    <w:p w14:paraId="651E0E8D" w14:textId="77777777" w:rsidR="000D624F" w:rsidRDefault="000D624F" w:rsidP="005D1294">
      <w:pPr>
        <w:rPr>
          <w:b/>
          <w:bCs/>
        </w:rPr>
      </w:pPr>
    </w:p>
    <w:p w14:paraId="6AFC9F2D" w14:textId="5E83B28F" w:rsidR="005D1294" w:rsidRPr="005D1294" w:rsidRDefault="00544725" w:rsidP="005D1294">
      <w:pPr>
        <w:rPr>
          <w:b/>
          <w:bCs/>
        </w:rPr>
      </w:pPr>
      <w:r>
        <w:rPr>
          <w:b/>
          <w:bCs/>
        </w:rPr>
        <w:t xml:space="preserve">A </w:t>
      </w:r>
      <w:r w:rsidR="00E7335B">
        <w:rPr>
          <w:b/>
          <w:bCs/>
        </w:rPr>
        <w:t>Final Invitation</w:t>
      </w:r>
      <w:r>
        <w:rPr>
          <w:b/>
          <w:bCs/>
        </w:rPr>
        <w:t xml:space="preserve">: </w:t>
      </w:r>
      <w:r w:rsidR="005D1294" w:rsidRPr="005D1294">
        <w:rPr>
          <w:b/>
          <w:bCs/>
        </w:rPr>
        <w:t>Expanding Your Horizon: More to Explore!</w:t>
      </w:r>
    </w:p>
    <w:p w14:paraId="787363E0" w14:textId="77777777" w:rsidR="005D1294" w:rsidRPr="005D1294" w:rsidRDefault="005D1294" w:rsidP="005D1294">
      <w:r w:rsidRPr="005D1294">
        <w:t>Hey there, curious researcher! Mapping is just the beginning of the journey. To really understand the "Why" behind the patterns we see in our Wards, it helps to look at the history, the methodology, and the massive amount of data available about our communities.</w:t>
      </w:r>
    </w:p>
    <w:p w14:paraId="7DCB832E" w14:textId="77777777" w:rsidR="005D1294" w:rsidRPr="005D1294" w:rsidRDefault="005D1294" w:rsidP="005D1294">
      <w:r w:rsidRPr="005D1294">
        <w:t>Check out these awesome resources to deepen your investigation! You can use these to find more information for your final presentation or your research journal:</w:t>
      </w:r>
    </w:p>
    <w:p w14:paraId="251924E6" w14:textId="2B904C20" w:rsidR="005D1294" w:rsidRPr="005D1294" w:rsidRDefault="005D1294" w:rsidP="005D1294">
      <w:pPr>
        <w:numPr>
          <w:ilvl w:val="0"/>
          <w:numId w:val="8"/>
        </w:numPr>
      </w:pPr>
      <w:r w:rsidRPr="005D1294">
        <w:rPr>
          <w:b/>
          <w:bCs/>
        </w:rPr>
        <w:t>Mapping Segregation in DC:</w:t>
      </w:r>
      <w:r w:rsidRPr="005D1294">
        <w:t xml:space="preserve"> This is an incredible resource for anyone wanting to see the "invisible" history of our city. These maps uncover historical patterns of race and housing that help explain today’s conversations about gentrification and neighborhood change.</w:t>
      </w:r>
      <w:r>
        <w:t xml:space="preserve"> </w:t>
      </w:r>
      <w:r w:rsidRPr="005D1294">
        <w:rPr>
          <w:b/>
          <w:bCs/>
        </w:rPr>
        <w:t>Link:</w:t>
      </w:r>
      <w:r w:rsidRPr="005D1294">
        <w:t xml:space="preserve"> </w:t>
      </w:r>
      <w:hyperlink r:id="rId10" w:tgtFrame="_blank" w:history="1">
        <w:r w:rsidRPr="005D1294">
          <w:rPr>
            <w:rStyle w:val="Hyperlink"/>
          </w:rPr>
          <w:t>https://mappingsegregationdc.org/</w:t>
        </w:r>
      </w:hyperlink>
    </w:p>
    <w:p w14:paraId="0848830E" w14:textId="29442BFB" w:rsidR="005D1294" w:rsidRPr="005D1294" w:rsidRDefault="005D1294" w:rsidP="005D1294">
      <w:pPr>
        <w:numPr>
          <w:ilvl w:val="0"/>
          <w:numId w:val="8"/>
        </w:numPr>
      </w:pPr>
      <w:r w:rsidRPr="005D1294">
        <w:rPr>
          <w:b/>
          <w:bCs/>
        </w:rPr>
        <w:t>Racial, Education &amp; Income Segregation in the District of Columbia:</w:t>
      </w:r>
      <w:r w:rsidRPr="005D1294">
        <w:t xml:space="preserve"> This powerful 2020 report explores how history and policy have shaped different parts of D.C. over the years. It’s a great way to see if official records match the stories you’ve heard from your community.</w:t>
      </w:r>
      <w:r>
        <w:t xml:space="preserve"> </w:t>
      </w:r>
      <w:r w:rsidRPr="005D1294">
        <w:rPr>
          <w:b/>
          <w:bCs/>
        </w:rPr>
        <w:t>Link:</w:t>
      </w:r>
      <w:r w:rsidRPr="005D1294">
        <w:t xml:space="preserve"> </w:t>
      </w:r>
      <w:hyperlink r:id="rId11" w:tgtFrame="_blank" w:history="1">
        <w:r w:rsidRPr="005D1294">
          <w:rPr>
            <w:rStyle w:val="Hyperlink"/>
          </w:rPr>
          <w:t>Read the 2020 Segregation Report</w:t>
        </w:r>
      </w:hyperlink>
    </w:p>
    <w:p w14:paraId="69C0ADDA" w14:textId="0EEBF425" w:rsidR="005D1294" w:rsidRPr="005D1294" w:rsidRDefault="005D1294" w:rsidP="005D1294">
      <w:pPr>
        <w:numPr>
          <w:ilvl w:val="0"/>
          <w:numId w:val="8"/>
        </w:numPr>
      </w:pPr>
      <w:r w:rsidRPr="005D1294">
        <w:rPr>
          <w:b/>
          <w:bCs/>
        </w:rPr>
        <w:t>Participatory Mapping Institute:</w:t>
      </w:r>
      <w:r w:rsidRPr="005D1294">
        <w:t xml:space="preserve"> You aren't alone in this! This is a global network of researchers and practitioners committed to moving beyond the "standard" map to find new ways for people to participate in shaping their own communities.</w:t>
      </w:r>
      <w:r>
        <w:t xml:space="preserve"> </w:t>
      </w:r>
      <w:r w:rsidRPr="005D1294">
        <w:rPr>
          <w:b/>
          <w:bCs/>
        </w:rPr>
        <w:t>Link:</w:t>
      </w:r>
      <w:r w:rsidRPr="005D1294">
        <w:t xml:space="preserve"> </w:t>
      </w:r>
      <w:hyperlink r:id="rId12" w:tgtFrame="_blank" w:history="1">
        <w:r w:rsidRPr="005D1294">
          <w:rPr>
            <w:rStyle w:val="Hyperlink"/>
          </w:rPr>
          <w:t>https://participatorymapping.org/</w:t>
        </w:r>
      </w:hyperlink>
    </w:p>
    <w:p w14:paraId="19C05524" w14:textId="1B5F5788" w:rsidR="005D1294" w:rsidRPr="005D1294" w:rsidRDefault="005D1294" w:rsidP="005D1294">
      <w:pPr>
        <w:numPr>
          <w:ilvl w:val="0"/>
          <w:numId w:val="8"/>
        </w:numPr>
      </w:pPr>
      <w:r w:rsidRPr="005D1294">
        <w:rPr>
          <w:b/>
          <w:bCs/>
        </w:rPr>
        <w:t>Enhancing Qualitative Social Science with GIS:</w:t>
      </w:r>
      <w:r w:rsidRPr="005D1294">
        <w:t xml:space="preserve"> If you want to see a step-by-step guide on how to combine human stories and feelings with digital maps (Qualitative GIS), this </w:t>
      </w:r>
      <w:proofErr w:type="spellStart"/>
      <w:r w:rsidRPr="005D1294">
        <w:t>StoryMap</w:t>
      </w:r>
      <w:proofErr w:type="spellEnd"/>
      <w:r w:rsidRPr="005D1294">
        <w:t xml:space="preserve"> is a fantastic resource to follow.</w:t>
      </w:r>
      <w:r>
        <w:t xml:space="preserve"> </w:t>
      </w:r>
      <w:r w:rsidRPr="005D1294">
        <w:rPr>
          <w:b/>
          <w:bCs/>
        </w:rPr>
        <w:t>Link:</w:t>
      </w:r>
      <w:r w:rsidRPr="005D1294">
        <w:t xml:space="preserve"> </w:t>
      </w:r>
      <w:hyperlink r:id="rId13" w:tgtFrame="_blank" w:history="1">
        <w:r w:rsidRPr="005D1294">
          <w:rPr>
            <w:rStyle w:val="Hyperlink"/>
          </w:rPr>
          <w:t>Explore the Qualitative GIS Step-by-Step</w:t>
        </w:r>
      </w:hyperlink>
    </w:p>
    <w:p w14:paraId="416A755F" w14:textId="41DD937C" w:rsidR="005D1294" w:rsidRPr="005D1294" w:rsidRDefault="005D1294" w:rsidP="005D1294">
      <w:pPr>
        <w:numPr>
          <w:ilvl w:val="0"/>
          <w:numId w:val="8"/>
        </w:numPr>
      </w:pPr>
      <w:r w:rsidRPr="005D1294">
        <w:rPr>
          <w:b/>
          <w:bCs/>
        </w:rPr>
        <w:t>Maps of the American Community Survey (ACS):</w:t>
      </w:r>
      <w:r w:rsidRPr="005D1294">
        <w:t xml:space="preserve"> Hosted by the ArcGIS Living Atlas of the World, these maps provide detailed layers on housing, demographics, and race across the U.S. It’s a goldmine for seeing how different social factors overlap in your neighborhood.</w:t>
      </w:r>
      <w:r>
        <w:t xml:space="preserve"> </w:t>
      </w:r>
      <w:r w:rsidRPr="005D1294">
        <w:rPr>
          <w:b/>
          <w:bCs/>
        </w:rPr>
        <w:t>Link:</w:t>
      </w:r>
      <w:r w:rsidRPr="005D1294">
        <w:t xml:space="preserve"> </w:t>
      </w:r>
      <w:hyperlink r:id="rId14" w:tgtFrame="_blank" w:history="1">
        <w:r w:rsidRPr="005D1294">
          <w:rPr>
            <w:rStyle w:val="Hyperlink"/>
          </w:rPr>
          <w:t>Access ACS Demographic Maps</w:t>
        </w:r>
      </w:hyperlink>
    </w:p>
    <w:p w14:paraId="007834DB" w14:textId="77777777" w:rsidR="005D1294" w:rsidRPr="00403B69" w:rsidRDefault="005D1294" w:rsidP="005D1294"/>
    <w:p w14:paraId="14D89F88" w14:textId="491E5361" w:rsidR="00403B69" w:rsidRPr="00403B69" w:rsidRDefault="00403B69" w:rsidP="00403B69"/>
    <w:sectPr w:rsidR="00403B69" w:rsidRPr="00403B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03EF8" w14:textId="77777777" w:rsidR="00631F94" w:rsidRDefault="00631F94" w:rsidP="00403B69">
      <w:pPr>
        <w:spacing w:after="0" w:line="240" w:lineRule="auto"/>
      </w:pPr>
      <w:r>
        <w:separator/>
      </w:r>
    </w:p>
  </w:endnote>
  <w:endnote w:type="continuationSeparator" w:id="0">
    <w:p w14:paraId="7D91A294" w14:textId="77777777" w:rsidR="00631F94" w:rsidRDefault="00631F94" w:rsidP="00403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4083877"/>
      <w:docPartObj>
        <w:docPartGallery w:val="Page Numbers (Bottom of Page)"/>
        <w:docPartUnique/>
      </w:docPartObj>
    </w:sdtPr>
    <w:sdtEndPr>
      <w:rPr>
        <w:noProof/>
      </w:rPr>
    </w:sdtEndPr>
    <w:sdtContent>
      <w:p w14:paraId="543EAD44" w14:textId="6506A627" w:rsidR="005364BA" w:rsidRDefault="005364B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240B80B" w14:textId="77777777" w:rsidR="00027408" w:rsidRDefault="000274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02187" w14:textId="77777777" w:rsidR="00631F94" w:rsidRDefault="00631F94" w:rsidP="00403B69">
      <w:pPr>
        <w:spacing w:after="0" w:line="240" w:lineRule="auto"/>
      </w:pPr>
      <w:r>
        <w:separator/>
      </w:r>
    </w:p>
  </w:footnote>
  <w:footnote w:type="continuationSeparator" w:id="0">
    <w:p w14:paraId="73257515" w14:textId="77777777" w:rsidR="00631F94" w:rsidRDefault="00631F94" w:rsidP="00403B69">
      <w:pPr>
        <w:spacing w:after="0" w:line="240" w:lineRule="auto"/>
      </w:pPr>
      <w:r>
        <w:continuationSeparator/>
      </w:r>
    </w:p>
  </w:footnote>
  <w:footnote w:id="1">
    <w:p w14:paraId="1D39FA02" w14:textId="75B916DC" w:rsidR="00057918" w:rsidRDefault="00057918">
      <w:pPr>
        <w:pStyle w:val="FootnoteText"/>
      </w:pPr>
      <w:r>
        <w:rPr>
          <w:rStyle w:val="FootnoteReference"/>
        </w:rPr>
        <w:footnoteRef/>
      </w:r>
      <w:r>
        <w:t xml:space="preserve"> </w:t>
      </w:r>
      <w:r w:rsidRPr="00057918">
        <w:t>This Project was possible through the funding of The National Geographic Society and supported the NOAA Cooperative Science Center in Atmospheric Sciences and Meteorology (NCAS-M) at Howard University</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A155F" w14:textId="30A1A463" w:rsidR="00403B69" w:rsidRDefault="00403B69">
    <w:pPr>
      <w:pStyle w:val="Header"/>
    </w:pPr>
    <w:r>
      <w:rPr>
        <w:noProof/>
      </w:rPr>
      <w:drawing>
        <wp:anchor distT="0" distB="0" distL="114300" distR="114300" simplePos="0" relativeHeight="251659264" behindDoc="0" locked="0" layoutInCell="1" allowOverlap="1" wp14:anchorId="335D4123" wp14:editId="429F63E0">
          <wp:simplePos x="0" y="0"/>
          <wp:positionH relativeFrom="column">
            <wp:posOffset>0</wp:posOffset>
          </wp:positionH>
          <wp:positionV relativeFrom="paragraph">
            <wp:posOffset>-89535</wp:posOffset>
          </wp:positionV>
          <wp:extent cx="1693545" cy="449580"/>
          <wp:effectExtent l="0" t="0" r="1905" b="7620"/>
          <wp:wrapSquare wrapText="bothSides"/>
          <wp:docPr id="959335000" name="Picture 5" descr="The image features a black background with a yellow square and a black vertical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016643" name="Picture 5" descr="The image features a black background with a yellow square and a black vertical lin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3545" cy="4495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4B96C479" wp14:editId="40922B99">
          <wp:simplePos x="0" y="0"/>
          <wp:positionH relativeFrom="column">
            <wp:posOffset>2466975</wp:posOffset>
          </wp:positionH>
          <wp:positionV relativeFrom="paragraph">
            <wp:posOffset>-221615</wp:posOffset>
          </wp:positionV>
          <wp:extent cx="544195" cy="609600"/>
          <wp:effectExtent l="0" t="0" r="8255" b="0"/>
          <wp:wrapSquare wrapText="bothSides"/>
          <wp:docPr id="1511850517" name="Picture 1" descr="Howard University Clocktower Logo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ard University Clocktower Logo Squar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4195" cy="60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6EFF">
      <w:rPr>
        <w:noProof/>
      </w:rPr>
      <w:drawing>
        <wp:anchor distT="0" distB="0" distL="114300" distR="114300" simplePos="0" relativeHeight="251661312" behindDoc="0" locked="0" layoutInCell="1" allowOverlap="1" wp14:anchorId="757CF75A" wp14:editId="6BCD5DBE">
          <wp:simplePos x="0" y="0"/>
          <wp:positionH relativeFrom="column">
            <wp:posOffset>3556000</wp:posOffset>
          </wp:positionH>
          <wp:positionV relativeFrom="paragraph">
            <wp:posOffset>-63415</wp:posOffset>
          </wp:positionV>
          <wp:extent cx="2177415" cy="363220"/>
          <wp:effectExtent l="0" t="0" r="0" b="0"/>
          <wp:wrapSquare wrapText="bothSides"/>
          <wp:docPr id="87934260" name="Picture 12" descr="The image displays the logo and acronym NCAS-MI, which stands for NOAA Cooperative Science Center in Atmospheric Sciences and Meteorology.&#10;&#10;AI-generated content may be incorrect.">
            <a:extLst xmlns:a="http://schemas.openxmlformats.org/drawingml/2006/main">
              <a:ext uri="{FF2B5EF4-FFF2-40B4-BE49-F238E27FC236}">
                <a16:creationId xmlns:a16="http://schemas.microsoft.com/office/drawing/2014/main" id="{21426540-2CA4-D2CA-ECF7-D1EECD9E46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The image displays the logo and acronym NCAS-MI, which stands for NOAA Cooperative Science Center in Atmospheric Sciences and Meteorology.&#10;&#10;AI-generated content may be incorrect.">
                    <a:extLst>
                      <a:ext uri="{FF2B5EF4-FFF2-40B4-BE49-F238E27FC236}">
                        <a16:creationId xmlns:a16="http://schemas.microsoft.com/office/drawing/2014/main" id="{21426540-2CA4-D2CA-ECF7-D1EECD9E4667}"/>
                      </a:ext>
                    </a:extLst>
                  </pic:cNvPr>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2177415" cy="3632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33678"/>
    <w:multiLevelType w:val="multilevel"/>
    <w:tmpl w:val="D34A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091C75"/>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C24593"/>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C53B73"/>
    <w:multiLevelType w:val="multilevel"/>
    <w:tmpl w:val="CB563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2A3BC6"/>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73651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600342"/>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F413CD"/>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B64B00"/>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91538E"/>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B768C2"/>
    <w:multiLevelType w:val="multilevel"/>
    <w:tmpl w:val="3678F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6686850">
    <w:abstractNumId w:val="6"/>
  </w:num>
  <w:num w:numId="2" w16cid:durableId="64302912">
    <w:abstractNumId w:val="8"/>
  </w:num>
  <w:num w:numId="3" w16cid:durableId="717973255">
    <w:abstractNumId w:val="9"/>
  </w:num>
  <w:num w:numId="4" w16cid:durableId="1464881939">
    <w:abstractNumId w:val="4"/>
  </w:num>
  <w:num w:numId="5" w16cid:durableId="1492721993">
    <w:abstractNumId w:val="7"/>
  </w:num>
  <w:num w:numId="6" w16cid:durableId="1988313016">
    <w:abstractNumId w:val="1"/>
  </w:num>
  <w:num w:numId="7" w16cid:durableId="2145660124">
    <w:abstractNumId w:val="5"/>
  </w:num>
  <w:num w:numId="8" w16cid:durableId="1470437422">
    <w:abstractNumId w:val="2"/>
  </w:num>
  <w:num w:numId="9" w16cid:durableId="1191525557">
    <w:abstractNumId w:val="10"/>
  </w:num>
  <w:num w:numId="10" w16cid:durableId="791243906">
    <w:abstractNumId w:val="0"/>
  </w:num>
  <w:num w:numId="11" w16cid:durableId="4940349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EA9"/>
    <w:rsid w:val="00017A00"/>
    <w:rsid w:val="00027408"/>
    <w:rsid w:val="00057918"/>
    <w:rsid w:val="000C4082"/>
    <w:rsid w:val="000D624F"/>
    <w:rsid w:val="001F4F6A"/>
    <w:rsid w:val="002F2108"/>
    <w:rsid w:val="003C7C91"/>
    <w:rsid w:val="003D43A9"/>
    <w:rsid w:val="00403B69"/>
    <w:rsid w:val="00496511"/>
    <w:rsid w:val="00502D28"/>
    <w:rsid w:val="005111D5"/>
    <w:rsid w:val="005364BA"/>
    <w:rsid w:val="00544725"/>
    <w:rsid w:val="005D1294"/>
    <w:rsid w:val="00631F94"/>
    <w:rsid w:val="00644D9A"/>
    <w:rsid w:val="00656E38"/>
    <w:rsid w:val="006A5626"/>
    <w:rsid w:val="006F7B90"/>
    <w:rsid w:val="007E2356"/>
    <w:rsid w:val="007F0E74"/>
    <w:rsid w:val="007F7017"/>
    <w:rsid w:val="00803BBD"/>
    <w:rsid w:val="00832244"/>
    <w:rsid w:val="0085675A"/>
    <w:rsid w:val="00943254"/>
    <w:rsid w:val="009A64F1"/>
    <w:rsid w:val="00A7094F"/>
    <w:rsid w:val="00A833AD"/>
    <w:rsid w:val="00BD48EB"/>
    <w:rsid w:val="00BE7E04"/>
    <w:rsid w:val="00CA5D94"/>
    <w:rsid w:val="00CC7977"/>
    <w:rsid w:val="00CE1333"/>
    <w:rsid w:val="00D36B55"/>
    <w:rsid w:val="00D447B3"/>
    <w:rsid w:val="00D4687E"/>
    <w:rsid w:val="00D95429"/>
    <w:rsid w:val="00E642B8"/>
    <w:rsid w:val="00E72E68"/>
    <w:rsid w:val="00E7335B"/>
    <w:rsid w:val="00EE1CEE"/>
    <w:rsid w:val="00EF7685"/>
    <w:rsid w:val="00F01E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0B7C0B"/>
  <w15:chartTrackingRefBased/>
  <w15:docId w15:val="{2DEBCD0F-D032-4BCF-B2AC-11C8EC759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1E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1E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1E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1E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1E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1E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1E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1E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1E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E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1E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1E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1E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1E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1E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1E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1E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1EA9"/>
    <w:rPr>
      <w:rFonts w:eastAsiaTheme="majorEastAsia" w:cstheme="majorBidi"/>
      <w:color w:val="272727" w:themeColor="text1" w:themeTint="D8"/>
    </w:rPr>
  </w:style>
  <w:style w:type="paragraph" w:styleId="Title">
    <w:name w:val="Title"/>
    <w:basedOn w:val="Normal"/>
    <w:next w:val="Normal"/>
    <w:link w:val="TitleChar"/>
    <w:uiPriority w:val="10"/>
    <w:qFormat/>
    <w:rsid w:val="00F01E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1E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1E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1E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1EA9"/>
    <w:pPr>
      <w:spacing w:before="160"/>
      <w:jc w:val="center"/>
    </w:pPr>
    <w:rPr>
      <w:i/>
      <w:iCs/>
      <w:color w:val="404040" w:themeColor="text1" w:themeTint="BF"/>
    </w:rPr>
  </w:style>
  <w:style w:type="character" w:customStyle="1" w:styleId="QuoteChar">
    <w:name w:val="Quote Char"/>
    <w:basedOn w:val="DefaultParagraphFont"/>
    <w:link w:val="Quote"/>
    <w:uiPriority w:val="29"/>
    <w:rsid w:val="00F01EA9"/>
    <w:rPr>
      <w:i/>
      <w:iCs/>
      <w:color w:val="404040" w:themeColor="text1" w:themeTint="BF"/>
    </w:rPr>
  </w:style>
  <w:style w:type="paragraph" w:styleId="ListParagraph">
    <w:name w:val="List Paragraph"/>
    <w:basedOn w:val="Normal"/>
    <w:uiPriority w:val="34"/>
    <w:qFormat/>
    <w:rsid w:val="00F01EA9"/>
    <w:pPr>
      <w:ind w:left="720"/>
      <w:contextualSpacing/>
    </w:pPr>
  </w:style>
  <w:style w:type="character" w:styleId="IntenseEmphasis">
    <w:name w:val="Intense Emphasis"/>
    <w:basedOn w:val="DefaultParagraphFont"/>
    <w:uiPriority w:val="21"/>
    <w:qFormat/>
    <w:rsid w:val="00F01EA9"/>
    <w:rPr>
      <w:i/>
      <w:iCs/>
      <w:color w:val="0F4761" w:themeColor="accent1" w:themeShade="BF"/>
    </w:rPr>
  </w:style>
  <w:style w:type="paragraph" w:styleId="IntenseQuote">
    <w:name w:val="Intense Quote"/>
    <w:basedOn w:val="Normal"/>
    <w:next w:val="Normal"/>
    <w:link w:val="IntenseQuoteChar"/>
    <w:uiPriority w:val="30"/>
    <w:qFormat/>
    <w:rsid w:val="00F01E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1EA9"/>
    <w:rPr>
      <w:i/>
      <w:iCs/>
      <w:color w:val="0F4761" w:themeColor="accent1" w:themeShade="BF"/>
    </w:rPr>
  </w:style>
  <w:style w:type="character" w:styleId="IntenseReference">
    <w:name w:val="Intense Reference"/>
    <w:basedOn w:val="DefaultParagraphFont"/>
    <w:uiPriority w:val="32"/>
    <w:qFormat/>
    <w:rsid w:val="00F01EA9"/>
    <w:rPr>
      <w:b/>
      <w:bCs/>
      <w:smallCaps/>
      <w:color w:val="0F4761" w:themeColor="accent1" w:themeShade="BF"/>
      <w:spacing w:val="5"/>
    </w:rPr>
  </w:style>
  <w:style w:type="paragraph" w:styleId="Header">
    <w:name w:val="header"/>
    <w:basedOn w:val="Normal"/>
    <w:link w:val="HeaderChar"/>
    <w:uiPriority w:val="99"/>
    <w:unhideWhenUsed/>
    <w:rsid w:val="00403B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3B69"/>
  </w:style>
  <w:style w:type="paragraph" w:styleId="Footer">
    <w:name w:val="footer"/>
    <w:basedOn w:val="Normal"/>
    <w:link w:val="FooterChar"/>
    <w:uiPriority w:val="99"/>
    <w:unhideWhenUsed/>
    <w:rsid w:val="00403B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3B69"/>
  </w:style>
  <w:style w:type="character" w:styleId="Hyperlink">
    <w:name w:val="Hyperlink"/>
    <w:basedOn w:val="DefaultParagraphFont"/>
    <w:uiPriority w:val="99"/>
    <w:unhideWhenUsed/>
    <w:rsid w:val="005D1294"/>
    <w:rPr>
      <w:color w:val="467886" w:themeColor="hyperlink"/>
      <w:u w:val="single"/>
    </w:rPr>
  </w:style>
  <w:style w:type="character" w:styleId="UnresolvedMention">
    <w:name w:val="Unresolved Mention"/>
    <w:basedOn w:val="DefaultParagraphFont"/>
    <w:uiPriority w:val="99"/>
    <w:semiHidden/>
    <w:unhideWhenUsed/>
    <w:rsid w:val="005D1294"/>
    <w:rPr>
      <w:color w:val="605E5C"/>
      <w:shd w:val="clear" w:color="auto" w:fill="E1DFDD"/>
    </w:rPr>
  </w:style>
  <w:style w:type="paragraph" w:styleId="FootnoteText">
    <w:name w:val="footnote text"/>
    <w:basedOn w:val="Normal"/>
    <w:link w:val="FootnoteTextChar"/>
    <w:uiPriority w:val="99"/>
    <w:semiHidden/>
    <w:unhideWhenUsed/>
    <w:rsid w:val="000579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7918"/>
    <w:rPr>
      <w:sz w:val="20"/>
      <w:szCs w:val="20"/>
    </w:rPr>
  </w:style>
  <w:style w:type="character" w:styleId="FootnoteReference">
    <w:name w:val="footnote reference"/>
    <w:basedOn w:val="DefaultParagraphFont"/>
    <w:uiPriority w:val="99"/>
    <w:semiHidden/>
    <w:unhideWhenUsed/>
    <w:rsid w:val="0005791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torymaps.arcgis.com/stories/280dece48ceb4af9af7bb510b53f28e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articipatorymapping.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search?q=https://planning.dc.gov/sites/default/files/dc/sites/op/page_content/attachments/Segregation%2520Report%25202011-18-20%2520FINAL.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mappingsegregationdc.or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google.com/search?q=https://livingatlas.arcgis.com/en/browse/%3Fq%3Dcurrent%2520year%2520acs%2520owner:esri_demographics%23d%3D2%26q%3Dcurrent%2Byear%2Bacs%2Bowner%253Aesri_demographics%26type%3Dlayer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6E911-6C54-4549-8ED3-D423F4F910AB}">
  <ds:schemaRefs>
    <ds:schemaRef ds:uri="http://schemas.openxmlformats.org/officeDocument/2006/bibliography"/>
  </ds:schemaRefs>
</ds:datastoreItem>
</file>

<file path=docMetadata/LabelInfo.xml><?xml version="1.0" encoding="utf-8"?>
<clbl:labelList xmlns:clbl="http://schemas.microsoft.com/office/2020/mipLabelMetadata">
  <clbl:label id="{02ac0c07-b75f-46bf-9b13-3630ba94bb69}" enabled="0" method="" siteId="{02ac0c07-b75f-46bf-9b13-3630ba94bb69}" removed="1"/>
</clbl:labelList>
</file>

<file path=docProps/app.xml><?xml version="1.0" encoding="utf-8"?>
<Properties xmlns="http://schemas.openxmlformats.org/officeDocument/2006/extended-properties" xmlns:vt="http://schemas.openxmlformats.org/officeDocument/2006/docPropsVTypes">
  <Template>Normal.dotm</Template>
  <TotalTime>79</TotalTime>
  <Pages>7</Pages>
  <Words>1367</Words>
  <Characters>7795</Characters>
  <Application>Microsoft Office Word</Application>
  <DocSecurity>0</DocSecurity>
  <Lines>64</Lines>
  <Paragraphs>18</Paragraphs>
  <ScaleCrop>false</ScaleCrop>
  <Company/>
  <LinksUpToDate>false</LinksUpToDate>
  <CharactersWithSpaces>9144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Hernandez, Rodolfo</dc:creator>
  <cp:keywords/>
  <dc:description/>
  <cp:lastModifiedBy>Hernandez, Rodolfo</cp:lastModifiedBy>
  <cp:revision>40</cp:revision>
  <dcterms:created xsi:type="dcterms:W3CDTF">2026-04-27T21:00:00Z</dcterms:created>
  <dcterms:modified xsi:type="dcterms:W3CDTF">2026-04-29T21:30:00Z</dcterms:modified>
</cp:coreProperties>
</file>